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50" w:rsidRDefault="00710C50" w:rsidP="00710C50">
      <w:pPr>
        <w:pStyle w:val="3"/>
        <w:shd w:val="clear" w:color="auto" w:fill="auto"/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gramStart"/>
      <w:r w:rsidRPr="0070030A">
        <w:rPr>
          <w:sz w:val="26"/>
          <w:szCs w:val="26"/>
        </w:rPr>
        <w:t xml:space="preserve">Приложение  </w:t>
      </w:r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</w:t>
      </w:r>
    </w:p>
    <w:p w:rsidR="00710C50" w:rsidRPr="0070030A" w:rsidRDefault="00710C50" w:rsidP="00710C50">
      <w:pPr>
        <w:pStyle w:val="3"/>
        <w:shd w:val="clear" w:color="auto" w:fill="auto"/>
        <w:spacing w:after="0" w:line="240" w:lineRule="auto"/>
        <w:ind w:left="9923" w:right="20" w:hanging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 муниципальной программе </w:t>
      </w:r>
      <w:r w:rsidRPr="0070030A">
        <w:rPr>
          <w:sz w:val="26"/>
          <w:szCs w:val="26"/>
        </w:rPr>
        <w:t>«Развитие международных</w:t>
      </w:r>
      <w:r>
        <w:rPr>
          <w:sz w:val="26"/>
          <w:szCs w:val="26"/>
        </w:rPr>
        <w:t>,</w:t>
      </w:r>
      <w:r w:rsidRPr="0070030A">
        <w:rPr>
          <w:sz w:val="26"/>
          <w:szCs w:val="26"/>
        </w:rPr>
        <w:t xml:space="preserve"> внешнеэкономических связей </w:t>
      </w:r>
      <w:r>
        <w:rPr>
          <w:sz w:val="26"/>
          <w:szCs w:val="26"/>
        </w:rPr>
        <w:t xml:space="preserve">и приграничного сотрудничества Пограничного </w:t>
      </w:r>
      <w:r w:rsidRPr="0070030A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</w:t>
      </w:r>
      <w:r w:rsidRPr="0070030A">
        <w:rPr>
          <w:sz w:val="26"/>
          <w:szCs w:val="26"/>
        </w:rPr>
        <w:t>» на 20</w:t>
      </w:r>
      <w:r>
        <w:rPr>
          <w:sz w:val="26"/>
          <w:szCs w:val="26"/>
        </w:rPr>
        <w:t>2</w:t>
      </w:r>
      <w:r w:rsidR="000D02B0">
        <w:rPr>
          <w:sz w:val="26"/>
          <w:szCs w:val="26"/>
        </w:rPr>
        <w:t>5</w:t>
      </w:r>
      <w:r w:rsidRPr="0070030A">
        <w:rPr>
          <w:sz w:val="26"/>
          <w:szCs w:val="26"/>
        </w:rPr>
        <w:t xml:space="preserve"> – 20</w:t>
      </w:r>
      <w:r>
        <w:rPr>
          <w:sz w:val="26"/>
          <w:szCs w:val="26"/>
        </w:rPr>
        <w:t>2</w:t>
      </w:r>
      <w:r w:rsidR="000D02B0">
        <w:rPr>
          <w:sz w:val="26"/>
          <w:szCs w:val="26"/>
        </w:rPr>
        <w:t>7</w:t>
      </w:r>
      <w:bookmarkStart w:id="0" w:name="_GoBack"/>
      <w:bookmarkEnd w:id="0"/>
      <w:r w:rsidRPr="0070030A">
        <w:rPr>
          <w:sz w:val="26"/>
          <w:szCs w:val="26"/>
        </w:rPr>
        <w:t xml:space="preserve"> годы</w:t>
      </w:r>
    </w:p>
    <w:p w:rsidR="00710C50" w:rsidRPr="0070030A" w:rsidRDefault="00710C50" w:rsidP="00710C50">
      <w:pPr>
        <w:pStyle w:val="3"/>
        <w:shd w:val="clear" w:color="auto" w:fill="auto"/>
        <w:spacing w:after="0" w:line="240" w:lineRule="auto"/>
        <w:ind w:left="9923"/>
        <w:jc w:val="both"/>
        <w:rPr>
          <w:sz w:val="26"/>
          <w:szCs w:val="26"/>
        </w:rPr>
      </w:pPr>
    </w:p>
    <w:p w:rsidR="00710C50" w:rsidRDefault="00710C50" w:rsidP="00710C50">
      <w:pPr>
        <w:tabs>
          <w:tab w:val="left" w:pos="5880"/>
        </w:tabs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710C50" w:rsidRPr="0070030A" w:rsidRDefault="00710C50" w:rsidP="00710C50">
      <w:pPr>
        <w:pStyle w:val="3"/>
        <w:shd w:val="clear" w:color="auto" w:fill="auto"/>
        <w:spacing w:after="0" w:line="240" w:lineRule="auto"/>
        <w:ind w:left="301"/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муниципальной программы «</w:t>
      </w:r>
      <w:r w:rsidRPr="0070030A">
        <w:rPr>
          <w:sz w:val="26"/>
          <w:szCs w:val="26"/>
        </w:rPr>
        <w:t>«Развитие международных</w:t>
      </w:r>
      <w:r>
        <w:rPr>
          <w:sz w:val="26"/>
          <w:szCs w:val="26"/>
        </w:rPr>
        <w:t xml:space="preserve">, </w:t>
      </w:r>
      <w:r w:rsidRPr="0070030A">
        <w:rPr>
          <w:sz w:val="26"/>
          <w:szCs w:val="26"/>
        </w:rPr>
        <w:t xml:space="preserve">внешнеэкономических связей </w:t>
      </w:r>
      <w:r>
        <w:rPr>
          <w:sz w:val="26"/>
          <w:szCs w:val="26"/>
        </w:rPr>
        <w:t xml:space="preserve">и приграничного сотрудничества Пограничного </w:t>
      </w:r>
      <w:r w:rsidRPr="0070030A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</w:t>
      </w:r>
      <w:r w:rsidRPr="0070030A">
        <w:rPr>
          <w:sz w:val="26"/>
          <w:szCs w:val="26"/>
        </w:rPr>
        <w:t>» на</w:t>
      </w:r>
      <w:r>
        <w:rPr>
          <w:sz w:val="26"/>
          <w:szCs w:val="26"/>
        </w:rPr>
        <w:t xml:space="preserve"> 202</w:t>
      </w:r>
      <w:r w:rsidR="000D02B0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70030A">
        <w:rPr>
          <w:sz w:val="26"/>
          <w:szCs w:val="26"/>
        </w:rPr>
        <w:t>– 20</w:t>
      </w:r>
      <w:r>
        <w:rPr>
          <w:sz w:val="26"/>
          <w:szCs w:val="26"/>
        </w:rPr>
        <w:t>2</w:t>
      </w:r>
      <w:r w:rsidR="000D02B0">
        <w:rPr>
          <w:sz w:val="26"/>
          <w:szCs w:val="26"/>
        </w:rPr>
        <w:t>7</w:t>
      </w:r>
      <w:r w:rsidRPr="0070030A">
        <w:rPr>
          <w:sz w:val="26"/>
          <w:szCs w:val="26"/>
        </w:rPr>
        <w:t xml:space="preserve"> годы</w:t>
      </w:r>
    </w:p>
    <w:p w:rsidR="00710C50" w:rsidRPr="0070030A" w:rsidRDefault="00710C50" w:rsidP="00710C50">
      <w:pPr>
        <w:pStyle w:val="3"/>
        <w:shd w:val="clear" w:color="auto" w:fill="auto"/>
        <w:spacing w:after="0" w:line="240" w:lineRule="auto"/>
        <w:ind w:left="301"/>
        <w:jc w:val="center"/>
        <w:rPr>
          <w:sz w:val="26"/>
          <w:szCs w:val="26"/>
        </w:rPr>
      </w:pPr>
    </w:p>
    <w:p w:rsidR="00710C50" w:rsidRDefault="00710C50" w:rsidP="00710C50">
      <w:pPr>
        <w:tabs>
          <w:tab w:val="left" w:pos="5880"/>
        </w:tabs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795"/>
        <w:gridCol w:w="2741"/>
        <w:gridCol w:w="850"/>
        <w:gridCol w:w="851"/>
        <w:gridCol w:w="851"/>
        <w:gridCol w:w="851"/>
        <w:gridCol w:w="1275"/>
        <w:gridCol w:w="1984"/>
      </w:tblGrid>
      <w:tr w:rsidR="00710C50" w:rsidRPr="001C15FD" w:rsidTr="001F1FEB">
        <w:tc>
          <w:tcPr>
            <w:tcW w:w="675" w:type="dxa"/>
            <w:vMerge w:val="restart"/>
          </w:tcPr>
          <w:p w:rsidR="00710C50" w:rsidRPr="001C15FD" w:rsidRDefault="00710C50" w:rsidP="001F1FEB">
            <w:pPr>
              <w:tabs>
                <w:tab w:val="left" w:pos="5880"/>
              </w:tabs>
              <w:ind w:right="34"/>
              <w:jc w:val="center"/>
              <w:rPr>
                <w:b/>
                <w:sz w:val="26"/>
                <w:szCs w:val="26"/>
                <w:lang w:val="ru-RU"/>
              </w:rPr>
            </w:pPr>
            <w:r w:rsidRPr="001C15FD">
              <w:rPr>
                <w:b/>
                <w:sz w:val="26"/>
                <w:szCs w:val="26"/>
                <w:lang w:val="ru-RU"/>
              </w:rPr>
              <w:t xml:space="preserve">№ </w:t>
            </w:r>
          </w:p>
          <w:p w:rsidR="00710C50" w:rsidRPr="001C15FD" w:rsidRDefault="00710C50" w:rsidP="001F1FEB">
            <w:pPr>
              <w:tabs>
                <w:tab w:val="left" w:pos="5880"/>
              </w:tabs>
              <w:ind w:right="34"/>
              <w:jc w:val="center"/>
              <w:rPr>
                <w:b/>
                <w:sz w:val="26"/>
                <w:szCs w:val="26"/>
                <w:lang w:val="ru-RU"/>
              </w:rPr>
            </w:pPr>
            <w:r w:rsidRPr="001C15FD">
              <w:rPr>
                <w:b/>
                <w:sz w:val="26"/>
                <w:szCs w:val="26"/>
                <w:lang w:val="ru-RU"/>
              </w:rPr>
              <w:t>п/п</w:t>
            </w:r>
          </w:p>
        </w:tc>
        <w:tc>
          <w:tcPr>
            <w:tcW w:w="3119" w:type="dxa"/>
            <w:vMerge w:val="restart"/>
          </w:tcPr>
          <w:p w:rsidR="00710C50" w:rsidRPr="001C15FD" w:rsidRDefault="00710C50" w:rsidP="001F1FEB">
            <w:pPr>
              <w:tabs>
                <w:tab w:val="left" w:pos="5880"/>
              </w:tabs>
              <w:rPr>
                <w:b/>
                <w:sz w:val="26"/>
                <w:szCs w:val="26"/>
                <w:lang w:val="ru-RU"/>
              </w:rPr>
            </w:pPr>
            <w:r w:rsidRPr="001C15FD">
              <w:rPr>
                <w:b/>
                <w:sz w:val="26"/>
                <w:szCs w:val="26"/>
                <w:lang w:val="ru-RU"/>
              </w:rPr>
              <w:t>Наименование мероприятия</w:t>
            </w:r>
          </w:p>
        </w:tc>
        <w:tc>
          <w:tcPr>
            <w:tcW w:w="1795" w:type="dxa"/>
            <w:vMerge w:val="restart"/>
          </w:tcPr>
          <w:p w:rsidR="00710C50" w:rsidRPr="001C15FD" w:rsidRDefault="00710C50" w:rsidP="001F1FEB">
            <w:pPr>
              <w:tabs>
                <w:tab w:val="left" w:pos="5880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1C15FD">
              <w:rPr>
                <w:b/>
                <w:sz w:val="26"/>
                <w:szCs w:val="26"/>
                <w:lang w:val="ru-RU"/>
              </w:rPr>
              <w:t>Срок реализации</w:t>
            </w:r>
          </w:p>
        </w:tc>
        <w:tc>
          <w:tcPr>
            <w:tcW w:w="2741" w:type="dxa"/>
            <w:vMerge w:val="restart"/>
          </w:tcPr>
          <w:p w:rsidR="00710C50" w:rsidRPr="001C15FD" w:rsidRDefault="00710C50" w:rsidP="001F1FEB">
            <w:pPr>
              <w:tabs>
                <w:tab w:val="left" w:pos="5880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1C15FD">
              <w:rPr>
                <w:b/>
                <w:sz w:val="26"/>
                <w:szCs w:val="26"/>
                <w:lang w:val="ru-RU"/>
              </w:rPr>
              <w:t>Исполнитель мероприятия</w:t>
            </w:r>
          </w:p>
        </w:tc>
        <w:tc>
          <w:tcPr>
            <w:tcW w:w="4678" w:type="dxa"/>
            <w:gridSpan w:val="5"/>
          </w:tcPr>
          <w:p w:rsidR="00710C50" w:rsidRPr="001C15FD" w:rsidRDefault="00710C50" w:rsidP="001F1FEB">
            <w:pPr>
              <w:tabs>
                <w:tab w:val="left" w:pos="5880"/>
              </w:tabs>
              <w:rPr>
                <w:b/>
                <w:sz w:val="26"/>
                <w:szCs w:val="26"/>
                <w:lang w:val="ru-RU"/>
              </w:rPr>
            </w:pPr>
            <w:r w:rsidRPr="001C15FD">
              <w:rPr>
                <w:b/>
                <w:sz w:val="26"/>
                <w:szCs w:val="26"/>
                <w:lang w:val="ru-RU"/>
              </w:rPr>
              <w:t xml:space="preserve">Объем финансирования </w:t>
            </w:r>
          </w:p>
          <w:p w:rsidR="00710C50" w:rsidRPr="001C15FD" w:rsidRDefault="00710C50" w:rsidP="001F1FEB">
            <w:pPr>
              <w:tabs>
                <w:tab w:val="left" w:pos="5880"/>
              </w:tabs>
              <w:rPr>
                <w:b/>
                <w:sz w:val="26"/>
                <w:szCs w:val="26"/>
                <w:lang w:val="ru-RU"/>
              </w:rPr>
            </w:pPr>
            <w:r w:rsidRPr="001C15FD">
              <w:rPr>
                <w:b/>
                <w:sz w:val="26"/>
                <w:szCs w:val="26"/>
                <w:lang w:val="ru-RU"/>
              </w:rPr>
              <w:t>(тыс. руб.)</w:t>
            </w:r>
          </w:p>
        </w:tc>
        <w:tc>
          <w:tcPr>
            <w:tcW w:w="1984" w:type="dxa"/>
            <w:vMerge w:val="restart"/>
          </w:tcPr>
          <w:p w:rsidR="00710C50" w:rsidRPr="001C15FD" w:rsidRDefault="00710C50" w:rsidP="001F1FEB">
            <w:pPr>
              <w:tabs>
                <w:tab w:val="left" w:pos="5880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1C15FD">
              <w:rPr>
                <w:b/>
                <w:sz w:val="26"/>
                <w:szCs w:val="26"/>
                <w:lang w:val="ru-RU"/>
              </w:rPr>
              <w:t>Источник финансирования</w:t>
            </w:r>
          </w:p>
        </w:tc>
      </w:tr>
      <w:tr w:rsidR="00710C50" w:rsidRPr="001C15FD" w:rsidTr="001F1FEB">
        <w:trPr>
          <w:trHeight w:val="527"/>
        </w:trPr>
        <w:tc>
          <w:tcPr>
            <w:tcW w:w="675" w:type="dxa"/>
            <w:vMerge/>
          </w:tcPr>
          <w:p w:rsidR="00710C50" w:rsidRPr="001C15FD" w:rsidRDefault="00710C50" w:rsidP="001F1FEB">
            <w:pPr>
              <w:tabs>
                <w:tab w:val="left" w:pos="5880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3119" w:type="dxa"/>
            <w:vMerge/>
          </w:tcPr>
          <w:p w:rsidR="00710C50" w:rsidRPr="001C15FD" w:rsidRDefault="00710C50" w:rsidP="001F1FEB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95" w:type="dxa"/>
            <w:vMerge/>
          </w:tcPr>
          <w:p w:rsidR="00710C50" w:rsidRPr="001C15FD" w:rsidRDefault="00710C50" w:rsidP="001F1FEB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741" w:type="dxa"/>
            <w:vMerge/>
          </w:tcPr>
          <w:p w:rsidR="00710C50" w:rsidRPr="001C15FD" w:rsidRDefault="00710C50" w:rsidP="001F1FEB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710C50" w:rsidRPr="001C15FD" w:rsidRDefault="00710C50" w:rsidP="000D02B0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 w:rsidRPr="001C15FD">
              <w:rPr>
                <w:sz w:val="26"/>
                <w:szCs w:val="26"/>
                <w:lang w:val="ru-RU"/>
              </w:rPr>
              <w:t>202</w:t>
            </w:r>
            <w:r w:rsidR="000D02B0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1" w:type="dxa"/>
          </w:tcPr>
          <w:p w:rsidR="00710C50" w:rsidRPr="001C15FD" w:rsidRDefault="00710C50" w:rsidP="000D02B0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 w:rsidRPr="001C15FD">
              <w:rPr>
                <w:sz w:val="26"/>
                <w:szCs w:val="26"/>
                <w:lang w:val="ru-RU"/>
              </w:rPr>
              <w:t>202</w:t>
            </w:r>
            <w:r w:rsidR="000D02B0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51" w:type="dxa"/>
          </w:tcPr>
          <w:p w:rsidR="00710C50" w:rsidRPr="001C15FD" w:rsidRDefault="00710C50" w:rsidP="000D02B0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 w:rsidRPr="001C15FD">
              <w:rPr>
                <w:sz w:val="26"/>
                <w:szCs w:val="26"/>
                <w:lang w:val="ru-RU"/>
              </w:rPr>
              <w:t>202</w:t>
            </w:r>
            <w:r w:rsidR="000D02B0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851" w:type="dxa"/>
          </w:tcPr>
          <w:p w:rsidR="00710C50" w:rsidRPr="001C15FD" w:rsidRDefault="00710C50" w:rsidP="001F1FEB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710C50" w:rsidRPr="001C15FD" w:rsidRDefault="00710C50" w:rsidP="001F1FEB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/>
          </w:tcPr>
          <w:p w:rsidR="00710C50" w:rsidRPr="001C15FD" w:rsidRDefault="00710C50" w:rsidP="001F1FEB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10C50" w:rsidRPr="00967CC4" w:rsidTr="001F1FEB">
        <w:tc>
          <w:tcPr>
            <w:tcW w:w="675" w:type="dxa"/>
          </w:tcPr>
          <w:p w:rsidR="00710C50" w:rsidRPr="001C15FD" w:rsidRDefault="00710C50" w:rsidP="001F1FEB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 w:rsidRPr="001C15FD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3119" w:type="dxa"/>
          </w:tcPr>
          <w:p w:rsidR="00710C50" w:rsidRPr="002D3C66" w:rsidRDefault="00710C50" w:rsidP="001F1FEB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 w:rsidRPr="002D3C66">
              <w:rPr>
                <w:sz w:val="26"/>
                <w:szCs w:val="26"/>
                <w:lang w:val="ru-RU"/>
              </w:rPr>
              <w:t xml:space="preserve">Прием официальных делегаций из приграничных </w:t>
            </w:r>
            <w:r>
              <w:rPr>
                <w:sz w:val="26"/>
                <w:szCs w:val="26"/>
                <w:lang w:val="ru-RU"/>
              </w:rPr>
              <w:t xml:space="preserve">иностранных </w:t>
            </w:r>
            <w:r w:rsidRPr="002D3C66">
              <w:rPr>
                <w:sz w:val="26"/>
                <w:szCs w:val="26"/>
                <w:lang w:val="ru-RU"/>
              </w:rPr>
              <w:t xml:space="preserve">городов </w:t>
            </w:r>
            <w:r>
              <w:rPr>
                <w:sz w:val="26"/>
                <w:szCs w:val="26"/>
                <w:lang w:val="ru-RU"/>
              </w:rPr>
              <w:t xml:space="preserve">в рамках 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проведения </w:t>
            </w:r>
            <w:r w:rsidRPr="002D3C66">
              <w:rPr>
                <w:sz w:val="26"/>
                <w:szCs w:val="26"/>
                <w:lang w:val="ru-RU"/>
              </w:rPr>
              <w:t xml:space="preserve"> мероприяти</w:t>
            </w:r>
            <w:r>
              <w:rPr>
                <w:sz w:val="26"/>
                <w:szCs w:val="26"/>
                <w:lang w:val="ru-RU"/>
              </w:rPr>
              <w:t>й</w:t>
            </w:r>
            <w:proofErr w:type="gramEnd"/>
            <w:r w:rsidRPr="002D3C66">
              <w:rPr>
                <w:sz w:val="26"/>
                <w:szCs w:val="26"/>
                <w:lang w:val="ru-RU"/>
              </w:rPr>
              <w:t>, приуроченны</w:t>
            </w:r>
            <w:r>
              <w:rPr>
                <w:sz w:val="26"/>
                <w:szCs w:val="26"/>
                <w:lang w:val="ru-RU"/>
              </w:rPr>
              <w:t>х к государственным</w:t>
            </w:r>
            <w:r w:rsidRPr="002D3C66">
              <w:rPr>
                <w:sz w:val="26"/>
                <w:szCs w:val="26"/>
                <w:lang w:val="ru-RU"/>
              </w:rPr>
              <w:t xml:space="preserve"> праздник</w:t>
            </w:r>
            <w:r>
              <w:rPr>
                <w:sz w:val="26"/>
                <w:szCs w:val="26"/>
                <w:lang w:val="ru-RU"/>
              </w:rPr>
              <w:t xml:space="preserve">ам, а также </w:t>
            </w:r>
            <w:r w:rsidRPr="002D3C66">
              <w:rPr>
                <w:sz w:val="26"/>
                <w:szCs w:val="26"/>
                <w:lang w:val="ru-RU"/>
              </w:rPr>
              <w:t xml:space="preserve"> </w:t>
            </w:r>
          </w:p>
          <w:p w:rsidR="00710C50" w:rsidRPr="001C15FD" w:rsidRDefault="00710C50" w:rsidP="001F1FEB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 рамках 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проведения </w:t>
            </w:r>
            <w:r w:rsidRPr="002D3C66">
              <w:rPr>
                <w:sz w:val="26"/>
                <w:szCs w:val="26"/>
                <w:lang w:val="ru-RU"/>
              </w:rPr>
              <w:t xml:space="preserve"> мероприяти</w:t>
            </w:r>
            <w:r>
              <w:rPr>
                <w:sz w:val="26"/>
                <w:szCs w:val="26"/>
                <w:lang w:val="ru-RU"/>
              </w:rPr>
              <w:t>й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в социально-культурных областях</w:t>
            </w:r>
          </w:p>
        </w:tc>
        <w:tc>
          <w:tcPr>
            <w:tcW w:w="1795" w:type="dxa"/>
          </w:tcPr>
          <w:p w:rsidR="00710C50" w:rsidRPr="001C15FD" w:rsidRDefault="00710C50" w:rsidP="000F6E1B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  <w:r w:rsidR="000F6E1B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 xml:space="preserve"> - 202</w:t>
            </w:r>
            <w:r w:rsidR="000F6E1B">
              <w:rPr>
                <w:sz w:val="26"/>
                <w:szCs w:val="26"/>
                <w:lang w:val="ru-RU"/>
              </w:rPr>
              <w:t>7</w:t>
            </w:r>
            <w:r>
              <w:rPr>
                <w:sz w:val="26"/>
                <w:szCs w:val="26"/>
                <w:lang w:val="ru-RU"/>
              </w:rPr>
              <w:t xml:space="preserve"> г</w:t>
            </w:r>
          </w:p>
        </w:tc>
        <w:tc>
          <w:tcPr>
            <w:tcW w:w="2741" w:type="dxa"/>
          </w:tcPr>
          <w:p w:rsidR="00710C50" w:rsidRPr="001C15FD" w:rsidRDefault="00710C50" w:rsidP="001F1FEB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 w:rsidRPr="001C15FD">
              <w:rPr>
                <w:sz w:val="26"/>
                <w:szCs w:val="26"/>
                <w:lang w:val="ru-RU"/>
              </w:rPr>
              <w:t xml:space="preserve">Помощник главы </w:t>
            </w:r>
            <w:r>
              <w:rPr>
                <w:sz w:val="26"/>
                <w:szCs w:val="26"/>
                <w:lang w:val="ru-RU"/>
              </w:rPr>
              <w:t>А</w:t>
            </w:r>
            <w:r w:rsidRPr="001C15FD">
              <w:rPr>
                <w:sz w:val="26"/>
                <w:szCs w:val="26"/>
                <w:lang w:val="ru-RU"/>
              </w:rPr>
              <w:t xml:space="preserve">дминистрации по </w:t>
            </w:r>
            <w:proofErr w:type="spellStart"/>
            <w:r w:rsidRPr="001C15FD">
              <w:rPr>
                <w:sz w:val="26"/>
                <w:szCs w:val="26"/>
                <w:lang w:val="ru-RU"/>
              </w:rPr>
              <w:t>внешнеэкономичес</w:t>
            </w:r>
            <w:proofErr w:type="spellEnd"/>
          </w:p>
          <w:p w:rsidR="00710C50" w:rsidRPr="001C15FD" w:rsidRDefault="00710C50" w:rsidP="001F1FEB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 w:rsidRPr="001C15FD">
              <w:rPr>
                <w:sz w:val="26"/>
                <w:szCs w:val="26"/>
                <w:lang w:val="ru-RU"/>
              </w:rPr>
              <w:t>ким связям</w:t>
            </w:r>
          </w:p>
        </w:tc>
        <w:tc>
          <w:tcPr>
            <w:tcW w:w="850" w:type="dxa"/>
          </w:tcPr>
          <w:p w:rsidR="00710C50" w:rsidRPr="001C15FD" w:rsidRDefault="00710C50" w:rsidP="001F1FEB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50,0 </w:t>
            </w:r>
            <w:proofErr w:type="spellStart"/>
            <w:r>
              <w:rPr>
                <w:sz w:val="26"/>
                <w:szCs w:val="26"/>
                <w:lang w:val="ru-RU"/>
              </w:rPr>
              <w:t>тыс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руб. </w:t>
            </w:r>
          </w:p>
        </w:tc>
        <w:tc>
          <w:tcPr>
            <w:tcW w:w="851" w:type="dxa"/>
          </w:tcPr>
          <w:p w:rsidR="00710C50" w:rsidRPr="001C15FD" w:rsidRDefault="00710C50" w:rsidP="000D02B0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851" w:type="dxa"/>
          </w:tcPr>
          <w:p w:rsidR="00710C50" w:rsidRPr="001C15FD" w:rsidRDefault="00710C50" w:rsidP="000D02B0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="000D02B0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710C50" w:rsidRPr="001C15FD" w:rsidRDefault="00710C50" w:rsidP="001F1FEB">
            <w:pPr>
              <w:tabs>
                <w:tab w:val="left" w:pos="5880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710C50" w:rsidRPr="001C15FD" w:rsidRDefault="00710C50" w:rsidP="001F1FEB">
            <w:pPr>
              <w:tabs>
                <w:tab w:val="left" w:pos="5880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710C50" w:rsidRPr="001C15FD" w:rsidRDefault="00710C50" w:rsidP="001F1FEB">
            <w:pPr>
              <w:tabs>
                <w:tab w:val="left" w:pos="588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Бюджет Пограничного муниципального округа</w:t>
            </w:r>
          </w:p>
        </w:tc>
      </w:tr>
    </w:tbl>
    <w:p w:rsidR="00710C50" w:rsidRPr="000A281C" w:rsidRDefault="00710C50" w:rsidP="00710C50">
      <w:pPr>
        <w:rPr>
          <w:lang w:val="ru-RU"/>
        </w:rPr>
      </w:pPr>
    </w:p>
    <w:p w:rsidR="006746E1" w:rsidRDefault="006746E1"/>
    <w:sectPr w:rsidR="006746E1" w:rsidSect="006B6A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3E"/>
    <w:rsid w:val="000D02B0"/>
    <w:rsid w:val="000F6E1B"/>
    <w:rsid w:val="003F41E8"/>
    <w:rsid w:val="006746E1"/>
    <w:rsid w:val="00710C50"/>
    <w:rsid w:val="00A0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4EE79-D8FF-4492-A56C-5438DD6C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C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10C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710C50"/>
    <w:pPr>
      <w:widowControl w:val="0"/>
      <w:shd w:val="clear" w:color="auto" w:fill="FFFFFF"/>
      <w:suppressAutoHyphens w:val="0"/>
      <w:spacing w:after="600" w:line="0" w:lineRule="atLeast"/>
      <w:jc w:val="right"/>
    </w:pPr>
    <w:rPr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4</cp:revision>
  <dcterms:created xsi:type="dcterms:W3CDTF">2024-12-17T05:15:00Z</dcterms:created>
  <dcterms:modified xsi:type="dcterms:W3CDTF">2024-12-17T05:57:00Z</dcterms:modified>
</cp:coreProperties>
</file>